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关于开展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“希望小屋”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爱心铅笔义卖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活动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各学院团总支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、学生会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“</w:t>
      </w:r>
      <w:r>
        <w:rPr>
          <w:rFonts w:hint="eastAsia" w:ascii="仿宋_GB2312" w:hAnsi="仿宋_GB2312" w:eastAsia="仿宋_GB2312" w:cs="仿宋_GB2312"/>
          <w:sz w:val="32"/>
          <w:szCs w:val="32"/>
        </w:rPr>
        <w:t>希望小屋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是由共青团山东省委、山东省青年联合会、山东省青少年发展基金会在前期试点的基础上，在全省发起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希望小屋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儿童关爱项目。项目聚焦贫困家庭8至14岁儿童，特别是建档立卡贫困家庭儿童，通过对原有房屋隔断打造等形式，规划、设计、装修，配备必要的家具用品，改善孩子学习生活环境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小屋建成后，配套志愿者跟踪陪伴，向孩子持续提供关心关爱，促进实现从"小屋焕新"到"精神焕新"的转变。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为进一步助力全省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希望小屋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建设，引领广大青年学生在奉献中帮扶贫困儿童成长，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团委联合学校各级学生会组织，共同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爱心铅笔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义卖活动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具体安排如下：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一、参与范围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全校学生（经济困难学生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不做要求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二、参与方式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以学生会、团支部或学生社团为单位，认购爱心铅笔（10支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起认，</w:t>
      </w:r>
      <w:r>
        <w:rPr>
          <w:rFonts w:hint="eastAsia" w:ascii="仿宋_GB2312" w:hAnsi="仿宋_GB2312" w:eastAsia="仿宋_GB2312" w:cs="仿宋_GB2312"/>
          <w:sz w:val="32"/>
          <w:szCs w:val="32"/>
        </w:rPr>
        <w:t>10支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递增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各院学生会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团支部或学生社团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五四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青年节前组织召开主题团日等活动，收看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希望小屋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宣传视频，了解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希望小屋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的建设初衷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，充分预热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在同学们广泛了解的前提下，开展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爱心铅笔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义卖活动。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三、资金捐赠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爱心铅笔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售价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元/支，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每售出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1支铅笔，将向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山东省青少年发展基金会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捐赠0.55元用于“希望小屋”建设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组织认购金额统一转入专门账户，由校学生会权益部专门管理，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每月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公示收入和捐出情况，接受广大师生的监督。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四、认购方式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“希望小屋”爱心铅笔义卖采用线上登记、线下认购的方式进行。线下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认购地点设在校学生会办公室（实训楼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），工作日早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9:00-16:00均接受认购。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、工作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.坚持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参与原则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强行</w:t>
      </w:r>
      <w:r>
        <w:rPr>
          <w:rFonts w:hint="eastAsia" w:ascii="仿宋_GB2312" w:hAnsi="仿宋_GB2312" w:eastAsia="仿宋_GB2312" w:cs="仿宋_GB2312"/>
          <w:sz w:val="32"/>
          <w:szCs w:val="32"/>
        </w:rPr>
        <w:t>摊派任务。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.做好充分的解释动员，</w:t>
      </w:r>
      <w:r>
        <w:rPr>
          <w:rFonts w:hint="eastAsia" w:ascii="仿宋_GB2312" w:hAnsi="仿宋_GB2312" w:eastAsia="仿宋_GB2312" w:cs="仿宋_GB2312"/>
          <w:sz w:val="32"/>
          <w:szCs w:val="32"/>
        </w:rPr>
        <w:t>引领青年学生特别是团员青年在为贫困儿童做实事的过程中受教育、显担当。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校团委联系人：王永欣       联系方式：86526966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校学生会联系人：翟沙沙     联系方式：18563510688</w:t>
      </w:r>
    </w:p>
    <w:p>
      <w:pPr>
        <w:ind w:firstLine="420"/>
        <w:jc w:val="left"/>
        <w:rPr>
          <w:rFonts w:ascii="仿宋GB2312" w:eastAsia="仿宋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团委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校学生会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2021年4月26日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552D1"/>
    <w:rsid w:val="1172247F"/>
    <w:rsid w:val="16877738"/>
    <w:rsid w:val="24D847DD"/>
    <w:rsid w:val="27631B09"/>
    <w:rsid w:val="2DFE387B"/>
    <w:rsid w:val="3212549D"/>
    <w:rsid w:val="42883110"/>
    <w:rsid w:val="543D7F1F"/>
    <w:rsid w:val="54D552D1"/>
    <w:rsid w:val="68D16A97"/>
    <w:rsid w:val="6A75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2021-04-26T08:29:00Z</dcterms:created>
  <dc:creator>夜璃</dc:creator>
  <cp:lastModifiedBy>徐徐徐徐徐小汇</cp:lastModifiedBy>
  <dcterms:modified xsi:type="dcterms:W3CDTF">2021-04-28T07:07:01Z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  <property fmtid="{D5CDD505-2E9C-101B-9397-08002B2CF9AE}" pid="3" name="ICV">
    <vt:lpwstr>2FCAE06EC6954E37B687DE7D72F307C7</vt:lpwstr>
  </property>
  <property fmtid="{D5CDD505-2E9C-101B-9397-08002B2CF9AE}" pid="4" name="KSOSaveFontToCloudKey">
    <vt:lpwstr>689477711_cloud</vt:lpwstr>
  </property>
</Properties>
</file>